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F9" w:rsidRPr="00654B2B" w:rsidRDefault="000136F9" w:rsidP="00654B2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8"/>
          <w:lang w:eastAsia="bg-BG"/>
        </w:rPr>
      </w:pPr>
      <w:r w:rsidRPr="00654B2B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8"/>
          <w:lang w:eastAsia="bg-BG"/>
        </w:rPr>
        <w:t xml:space="preserve">Как тийнейджърите да съхранят психичното си здраве по време на епидемията с </w:t>
      </w:r>
      <w:r w:rsidR="006170A8" w:rsidRPr="00654B2B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8"/>
          <w:lang w:eastAsia="bg-BG"/>
        </w:rPr>
        <w:t xml:space="preserve">                    </w:t>
      </w:r>
      <w:r w:rsidRPr="00654B2B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8"/>
          <w:lang w:eastAsia="bg-BG"/>
        </w:rPr>
        <w:t>корона</w:t>
      </w:r>
      <w:r w:rsidR="006170A8" w:rsidRPr="00654B2B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8"/>
          <w:lang w:eastAsia="bg-BG"/>
        </w:rPr>
        <w:t xml:space="preserve"> </w:t>
      </w:r>
      <w:r w:rsidRPr="00654B2B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8"/>
          <w:lang w:eastAsia="bg-BG"/>
        </w:rPr>
        <w:t xml:space="preserve">вирус </w:t>
      </w:r>
      <w:r w:rsidRPr="00654B2B"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48"/>
          <w:lang w:eastAsia="bg-BG"/>
        </w:rPr>
        <w:t>(COVID-19)</w:t>
      </w:r>
    </w:p>
    <w:p w:rsidR="000136F9" w:rsidRDefault="000136F9" w:rsidP="006170A8">
      <w:pPr>
        <w:spacing w:after="0"/>
        <w:jc w:val="center"/>
        <w:outlineLvl w:val="2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bg-BG"/>
        </w:rPr>
      </w:pPr>
      <w:r w:rsidRPr="00654B2B">
        <w:rPr>
          <w:rFonts w:ascii="Times New Roman" w:eastAsia="Times New Roman" w:hAnsi="Times New Roman" w:cs="Times New Roman"/>
          <w:i/>
          <w:iCs/>
          <w:color w:val="303030"/>
          <w:szCs w:val="24"/>
          <w:lang w:eastAsia="bg-BG"/>
        </w:rPr>
        <w:t>6 стратегии за тийнейджъри, изправени пред новото (временно) нормално</w:t>
      </w:r>
    </w:p>
    <w:p w:rsidR="00654B2B" w:rsidRPr="00654B2B" w:rsidRDefault="00654B2B" w:rsidP="006170A8">
      <w:pPr>
        <w:spacing w:after="0"/>
        <w:jc w:val="center"/>
        <w:outlineLvl w:val="2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bg-BG"/>
        </w:rPr>
      </w:pPr>
    </w:p>
    <w:p w:rsidR="00654B2B" w:rsidRPr="00654B2B" w:rsidRDefault="00654B2B" w:rsidP="00654B2B">
      <w:pPr>
        <w:rPr>
          <w:lang w:val="en-US"/>
        </w:rPr>
      </w:pPr>
    </w:p>
    <w:p w:rsidR="00654B2B" w:rsidRPr="00654B2B" w:rsidRDefault="00654B2B" w:rsidP="00654B2B">
      <w:pPr>
        <w:pStyle w:val="a6"/>
        <w:jc w:val="both"/>
        <w:rPr>
          <w:rFonts w:ascii="Times New Roman" w:hAnsi="Times New Roman" w:cs="Times New Roman"/>
          <w:i/>
          <w:iCs/>
          <w:color w:val="333333"/>
          <w:sz w:val="22"/>
          <w:lang w:val="en-US"/>
        </w:rPr>
      </w:pPr>
      <w:r w:rsidRPr="00654B2B">
        <w:rPr>
          <w:rFonts w:ascii="Times New Roman" w:hAnsi="Times New Roman" w:cs="Times New Roman"/>
          <w:i/>
          <w:iCs/>
          <w:color w:val="333333"/>
          <w:sz w:val="22"/>
        </w:rPr>
        <w:t xml:space="preserve">„Не можеш да се върнеш назад и да промениш началото, но можеш да започнеш оттам, където си сега, и да промениш края. </w:t>
      </w:r>
    </w:p>
    <w:p w:rsidR="00654B2B" w:rsidRPr="00654B2B" w:rsidRDefault="00654B2B" w:rsidP="00654B2B">
      <w:pPr>
        <w:pStyle w:val="a6"/>
        <w:ind w:firstLine="708"/>
        <w:jc w:val="both"/>
        <w:rPr>
          <w:rFonts w:ascii="Times New Roman" w:hAnsi="Times New Roman" w:cs="Times New Roman"/>
          <w:i/>
          <w:iCs/>
          <w:color w:val="333333"/>
          <w:sz w:val="22"/>
          <w:lang w:val="en-US"/>
        </w:rPr>
      </w:pPr>
      <w:r w:rsidRPr="00654B2B">
        <w:rPr>
          <w:rFonts w:ascii="Times New Roman" w:hAnsi="Times New Roman" w:cs="Times New Roman"/>
          <w:i/>
          <w:iCs/>
          <w:color w:val="333333"/>
          <w:sz w:val="22"/>
          <w:lang w:val="en-US"/>
        </w:rPr>
        <w:t xml:space="preserve">                                                                                                                      </w:t>
      </w:r>
      <w:r w:rsidRPr="00654B2B">
        <w:rPr>
          <w:rFonts w:ascii="Times New Roman" w:hAnsi="Times New Roman" w:cs="Times New Roman"/>
          <w:i/>
          <w:iCs/>
          <w:color w:val="333333"/>
          <w:sz w:val="22"/>
        </w:rPr>
        <w:t>К. С. Луис“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Да си тийнейджър е трудно така или иначе, а обстоятелствата около епидемията с корона</w:t>
      </w:r>
      <w:r w:rsidR="006170A8" w:rsidRPr="00654B2B">
        <w:rPr>
          <w:sz w:val="22"/>
        </w:rPr>
        <w:t xml:space="preserve"> </w:t>
      </w:r>
      <w:r w:rsidRPr="00654B2B">
        <w:rPr>
          <w:sz w:val="22"/>
        </w:rPr>
        <w:t>вирус (COVID-19) го правят още по-трудно. Със затварянето на училищата и отменените събития много тийнейджъри пропускат някои от най-важните  моменти от живота си,  както и ежедневните разговори с приятели и участието в час.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rStyle w:val="a4"/>
          <w:sz w:val="22"/>
        </w:rPr>
        <w:t>За тийнейджърите, които са изправени пред промени в живота заради епидемията и които се чувстват тревожни, изолирани и разочаровани, имаме следното послание: Не сте сами!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Това, което можете да направите, за да се грижите за себе си и за психичното си здраве.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i/>
          <w:iCs/>
          <w:sz w:val="22"/>
        </w:rPr>
      </w:pPr>
      <w:r w:rsidRPr="00654B2B">
        <w:rPr>
          <w:rStyle w:val="a5"/>
          <w:b/>
          <w:bCs/>
          <w:sz w:val="22"/>
        </w:rPr>
        <w:t>1. Признайте, че тревожността ви е напълно нормална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Ако затварянето на училище и тревожните заглавия ви карат да се чувствате притеснени, не сте единственият. Всъщност нормално е да се чувствате така. „Психолозите отдавна признават, че тревожността е нормална и здравословна функция, която ни предупреждава за заплахи и ни помага да предприемем мерки за защита“.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rStyle w:val="a4"/>
          <w:sz w:val="22"/>
        </w:rPr>
        <w:t>"Безпокойството ще ви помогне да вземете решенията, които трябва да вземете в момента – да не прекарвате време с други хора или в големи групи, да миете ръцете си и да не докосвате лицето си."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Тези чувства помагат да предпазите не само себе си, но и останалите. Това показва също „как се грижим за членовете на нашата общност, че мислим и за хората около нас."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Докато тревогата около COVID-19 е напълно разбираема, уверете се, че използвате „надеждни източници като сайтовете на УНИЦЕФ и Световната здравна организация, за да се информирате или да проверите каквато и да е информация, която сте получили по по-малко надеждни канали“.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Ако се притеснявате, че имате симптоми, е важно да говорите с родителите си за това. </w:t>
      </w:r>
      <w:r w:rsidRPr="00654B2B">
        <w:rPr>
          <w:rStyle w:val="a4"/>
          <w:sz w:val="22"/>
        </w:rPr>
        <w:t>„Имайте предвид, че болестта, причинена от COVID-19, като цяло е лека, особено за деца и млади хора“</w:t>
      </w:r>
      <w:r w:rsidRPr="00654B2B">
        <w:rPr>
          <w:sz w:val="22"/>
        </w:rPr>
        <w:t>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Също така е важно да запомните, че много от симптомите на COVID-19 мо</w:t>
      </w:r>
      <w:r w:rsidR="006170A8" w:rsidRPr="00654B2B">
        <w:rPr>
          <w:sz w:val="22"/>
        </w:rPr>
        <w:t>гат да бъдат лекувани. Психолози</w:t>
      </w:r>
      <w:r w:rsidRPr="00654B2B">
        <w:rPr>
          <w:sz w:val="22"/>
        </w:rPr>
        <w:t xml:space="preserve"> препоръчва</w:t>
      </w:r>
      <w:r w:rsidR="006170A8" w:rsidRPr="00654B2B">
        <w:rPr>
          <w:sz w:val="22"/>
        </w:rPr>
        <w:t>т</w:t>
      </w:r>
      <w:r w:rsidRPr="00654B2B">
        <w:rPr>
          <w:sz w:val="22"/>
        </w:rPr>
        <w:t xml:space="preserve"> да споделите с родителите си или доверен възрастен, ако не се чувствате добре или ако сте притеснени заради вируса, така че да могат да ви помогнат.</w:t>
      </w:r>
    </w:p>
    <w:p w:rsidR="000136F9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  <w:lang w:val="en-US"/>
        </w:rPr>
      </w:pPr>
      <w:r w:rsidRPr="00654B2B">
        <w:rPr>
          <w:sz w:val="22"/>
        </w:rPr>
        <w:t>И не забравяйте: „Има много ефективни правила, които можем да спазваме, за да предпазим себе си и другите и да се чувстваме по-добре – често да мием ръцете си, да не докосваме лицата си и да спазваме социална дистанция.“</w:t>
      </w:r>
    </w:p>
    <w:p w:rsidR="00654B2B" w:rsidRDefault="00654B2B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  <w:lang w:val="en-US"/>
        </w:rPr>
      </w:pPr>
    </w:p>
    <w:p w:rsidR="00654B2B" w:rsidRPr="00654B2B" w:rsidRDefault="00654B2B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  <w:lang w:val="en-US"/>
        </w:rPr>
      </w:pP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i/>
          <w:iCs/>
          <w:sz w:val="22"/>
        </w:rPr>
      </w:pPr>
      <w:r w:rsidRPr="00654B2B">
        <w:rPr>
          <w:rStyle w:val="a5"/>
          <w:b/>
          <w:bCs/>
          <w:sz w:val="22"/>
        </w:rPr>
        <w:lastRenderedPageBreak/>
        <w:t>2.Намерете начини да се разсейвате с приятни занимания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„Психолозите знаят, че когато сме в хронично трудни условия, е много полезно да разделим проблема на две категории: неща, на които мога да повлияя, и обстоятелства, за които не мога д</w:t>
      </w:r>
      <w:r w:rsidR="006170A8" w:rsidRPr="00654B2B">
        <w:rPr>
          <w:sz w:val="22"/>
        </w:rPr>
        <w:t>а направя нищо“</w:t>
      </w:r>
      <w:r w:rsidRPr="00654B2B">
        <w:rPr>
          <w:sz w:val="22"/>
        </w:rPr>
        <w:t>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 xml:space="preserve">В момента има много неща, които попадат във втората категория, и това е нормално, но разсейването с приятни занимания ни помага да се справим с това. 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i/>
          <w:iCs/>
          <w:sz w:val="22"/>
        </w:rPr>
      </w:pPr>
      <w:r w:rsidRPr="00654B2B">
        <w:rPr>
          <w:rStyle w:val="a5"/>
          <w:b/>
          <w:bCs/>
          <w:sz w:val="22"/>
        </w:rPr>
        <w:t>3. Намерете нови начини да общувате с приятелите си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 xml:space="preserve">Ако искате да прекарате време с приятели, докато спазвате социална дистанция, социалните мрежи са чудесен начин да останете свързани. Бъдете креативни: Присъединете се към </w:t>
      </w:r>
      <w:proofErr w:type="spellStart"/>
      <w:r w:rsidRPr="00654B2B">
        <w:rPr>
          <w:sz w:val="22"/>
        </w:rPr>
        <w:t>Tik-Tok</w:t>
      </w:r>
      <w:proofErr w:type="spellEnd"/>
      <w:r w:rsidRPr="00654B2B">
        <w:rPr>
          <w:sz w:val="22"/>
        </w:rPr>
        <w:t xml:space="preserve"> предизвикателство като #</w:t>
      </w:r>
      <w:proofErr w:type="spellStart"/>
      <w:r w:rsidRPr="00654B2B">
        <w:rPr>
          <w:sz w:val="22"/>
        </w:rPr>
        <w:t>safehands</w:t>
      </w:r>
      <w:proofErr w:type="spellEnd"/>
      <w:r w:rsidRPr="00654B2B">
        <w:rPr>
          <w:sz w:val="22"/>
        </w:rPr>
        <w:t>.</w:t>
      </w:r>
    </w:p>
    <w:p w:rsidR="000136F9" w:rsidRPr="00654B2B" w:rsidRDefault="006170A8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 xml:space="preserve"> </w:t>
      </w:r>
      <w:r w:rsidR="000136F9" w:rsidRPr="00654B2B">
        <w:rPr>
          <w:sz w:val="22"/>
        </w:rPr>
        <w:t>„</w:t>
      </w:r>
      <w:r w:rsidR="000136F9" w:rsidRPr="00654B2B">
        <w:rPr>
          <w:rStyle w:val="a4"/>
          <w:sz w:val="22"/>
        </w:rPr>
        <w:t>Но не е добра идея да имате неограничен достъп до екрани и/или социални мрежи.</w:t>
      </w:r>
      <w:r w:rsidR="000136F9" w:rsidRPr="00654B2B">
        <w:rPr>
          <w:sz w:val="22"/>
        </w:rPr>
        <w:t xml:space="preserve"> Това не е здравословно, не е разумно и може да засили </w:t>
      </w:r>
      <w:r w:rsidRPr="00654B2B">
        <w:rPr>
          <w:sz w:val="22"/>
        </w:rPr>
        <w:t xml:space="preserve">тревожността ви ", </w:t>
      </w:r>
      <w:proofErr w:type="spellStart"/>
      <w:r w:rsidRPr="00654B2B">
        <w:rPr>
          <w:sz w:val="22"/>
        </w:rPr>
        <w:t>предупреждавт</w:t>
      </w:r>
      <w:proofErr w:type="spellEnd"/>
      <w:r w:rsidR="000136F9" w:rsidRPr="00654B2B">
        <w:rPr>
          <w:sz w:val="22"/>
        </w:rPr>
        <w:t xml:space="preserve"> </w:t>
      </w:r>
      <w:r w:rsidRPr="00654B2B">
        <w:rPr>
          <w:sz w:val="22"/>
        </w:rPr>
        <w:t>психолозите</w:t>
      </w:r>
      <w:r w:rsidR="000136F9" w:rsidRPr="00654B2B">
        <w:rPr>
          <w:sz w:val="22"/>
        </w:rPr>
        <w:t>, като препоръчва</w:t>
      </w:r>
      <w:r w:rsidRPr="00654B2B">
        <w:rPr>
          <w:sz w:val="22"/>
        </w:rPr>
        <w:t>т</w:t>
      </w:r>
      <w:r w:rsidR="000136F9" w:rsidRPr="00654B2B">
        <w:rPr>
          <w:sz w:val="22"/>
        </w:rPr>
        <w:t xml:space="preserve"> да разработите график на времето пред екрана заедно с родителите си. 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i/>
          <w:iCs/>
          <w:sz w:val="22"/>
        </w:rPr>
      </w:pPr>
      <w:r w:rsidRPr="00654B2B">
        <w:rPr>
          <w:rStyle w:val="a5"/>
          <w:b/>
          <w:bCs/>
          <w:sz w:val="22"/>
        </w:rPr>
        <w:t>4. Съсредоточете се върху себе си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Искали ли сте някога да научите как да направите нещо ново, да започнете нова книга или да свирите на музикален инструмент? Сега е моментът да го направите.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rStyle w:val="a4"/>
          <w:sz w:val="22"/>
        </w:rPr>
        <w:t>Да се фокусирате върху себе си и да откриете как да използвате вашето новооткрито време </w:t>
      </w:r>
      <w:r w:rsidRPr="00654B2B">
        <w:rPr>
          <w:sz w:val="22"/>
        </w:rPr>
        <w:t>е продуктивен начин да се грижите за психичното си здраве.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i/>
          <w:iCs/>
          <w:sz w:val="22"/>
        </w:rPr>
      </w:pPr>
      <w:r w:rsidRPr="00654B2B">
        <w:rPr>
          <w:rStyle w:val="a5"/>
          <w:b/>
          <w:bCs/>
          <w:sz w:val="22"/>
        </w:rPr>
        <w:t>5. Изпитайте чувствата си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Пропускането на събития с приятели, хобита или спортни мачове е невероятно разочароващо.</w:t>
      </w:r>
      <w:r w:rsidR="006170A8" w:rsidRPr="00654B2B">
        <w:rPr>
          <w:sz w:val="22"/>
        </w:rPr>
        <w:t xml:space="preserve"> </w:t>
      </w:r>
      <w:r w:rsidRPr="00654B2B">
        <w:rPr>
          <w:sz w:val="22"/>
        </w:rPr>
        <w:t xml:space="preserve">„Това са големи загуби. Тийнейджърите наистина са разстроени и с право“, казва д-р </w:t>
      </w:r>
      <w:proofErr w:type="spellStart"/>
      <w:r w:rsidRPr="00654B2B">
        <w:rPr>
          <w:sz w:val="22"/>
        </w:rPr>
        <w:t>Дамур</w:t>
      </w:r>
      <w:proofErr w:type="spellEnd"/>
      <w:r w:rsidRPr="00654B2B">
        <w:rPr>
          <w:sz w:val="22"/>
        </w:rPr>
        <w:t>.</w:t>
      </w:r>
      <w:r w:rsidR="006170A8" w:rsidRPr="00654B2B">
        <w:rPr>
          <w:sz w:val="22"/>
        </w:rPr>
        <w:t xml:space="preserve"> </w:t>
      </w:r>
      <w:r w:rsidRPr="00654B2B">
        <w:rPr>
          <w:sz w:val="22"/>
        </w:rPr>
        <w:t>Кой е най-добрият начин да се справите с това разочарование? Позволете си да го почувствате.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2"/>
        </w:rPr>
      </w:pPr>
      <w:r w:rsidRPr="00654B2B">
        <w:rPr>
          <w:sz w:val="22"/>
        </w:rPr>
        <w:t>„</w:t>
      </w:r>
      <w:r w:rsidRPr="00654B2B">
        <w:rPr>
          <w:rStyle w:val="a4"/>
          <w:i/>
          <w:iCs/>
          <w:sz w:val="22"/>
        </w:rPr>
        <w:t>Когато изпитваме болезнено чувство, единственият изход е да го преживеем. Не се притеснявайте да бъдете тъжни – ако можете да си позволите да бъдете тъжни, ще започнете да се чувствате по-добре по-бързо.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2"/>
        </w:rPr>
      </w:pPr>
      <w:r w:rsidRPr="00654B2B">
        <w:rPr>
          <w:sz w:val="22"/>
        </w:rPr>
        <w:t>Осъзнаването на чувствата изглежда различно за всеки.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2"/>
        </w:rPr>
      </w:pPr>
      <w:r w:rsidRPr="00654B2B">
        <w:rPr>
          <w:sz w:val="22"/>
        </w:rPr>
        <w:t xml:space="preserve">„Някои деца ще се занимават с изкуство, някои ще искат да говорят с приятелите си и да използват споделената си тъга като начин да се почувстват свързани във време, когато не могат да бъдат заедно лично, а някои деца ще опитат да намерят начини да дарят храна за хранителните банки“, споделя д-р </w:t>
      </w:r>
      <w:proofErr w:type="spellStart"/>
      <w:r w:rsidRPr="00654B2B">
        <w:rPr>
          <w:sz w:val="22"/>
        </w:rPr>
        <w:t>Дамур</w:t>
      </w:r>
      <w:proofErr w:type="spellEnd"/>
      <w:r w:rsidRPr="00654B2B">
        <w:rPr>
          <w:sz w:val="22"/>
        </w:rPr>
        <w:t>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2"/>
        </w:rPr>
      </w:pPr>
      <w:r w:rsidRPr="00654B2B">
        <w:rPr>
          <w:sz w:val="22"/>
        </w:rPr>
        <w:t>Важното е да правите това, което ви се струва правилно.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i/>
          <w:iCs/>
          <w:sz w:val="22"/>
        </w:rPr>
      </w:pPr>
      <w:r w:rsidRPr="00654B2B">
        <w:rPr>
          <w:rStyle w:val="a5"/>
          <w:b/>
          <w:bCs/>
          <w:sz w:val="22"/>
        </w:rPr>
        <w:t>6. Бъдете мили към себе си и към другите</w:t>
      </w:r>
    </w:p>
    <w:p w:rsidR="000136F9" w:rsidRPr="00654B2B" w:rsidRDefault="000136F9" w:rsidP="006170A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2"/>
        </w:rPr>
      </w:pPr>
      <w:r w:rsidRPr="00654B2B">
        <w:rPr>
          <w:sz w:val="22"/>
        </w:rPr>
        <w:t>И не забравяйте: сега, повече от всякога, трябва да се замисляме какво споделяме или казваме, което може да нарани останалите.</w:t>
      </w:r>
    </w:p>
    <w:p w:rsidR="008C1FFE" w:rsidRDefault="008C1FFE" w:rsidP="008C1FFE">
      <w:pPr>
        <w:pStyle w:val="a3"/>
        <w:shd w:val="clear" w:color="auto" w:fill="FFFFFF"/>
        <w:spacing w:before="240" w:beforeAutospacing="0" w:after="240" w:afterAutospacing="0"/>
        <w:jc w:val="both"/>
        <w:rPr>
          <w:sz w:val="22"/>
          <w:lang w:val="en-US"/>
        </w:rPr>
      </w:pPr>
      <w:bookmarkStart w:id="0" w:name="_GoBack"/>
      <w:bookmarkEnd w:id="0"/>
    </w:p>
    <w:p w:rsidR="000136F9" w:rsidRPr="00654B2B" w:rsidRDefault="000136F9" w:rsidP="00654B2B">
      <w:pPr>
        <w:pStyle w:val="a3"/>
        <w:shd w:val="clear" w:color="auto" w:fill="FFFFFF"/>
        <w:spacing w:before="240" w:beforeAutospacing="0" w:after="240" w:afterAutospacing="0"/>
        <w:ind w:left="5664" w:firstLine="708"/>
        <w:jc w:val="both"/>
        <w:rPr>
          <w:sz w:val="22"/>
        </w:rPr>
      </w:pPr>
      <w:r w:rsidRPr="00654B2B">
        <w:rPr>
          <w:sz w:val="22"/>
        </w:rPr>
        <w:t xml:space="preserve">д-р Лиза </w:t>
      </w:r>
      <w:proofErr w:type="spellStart"/>
      <w:r w:rsidRPr="00654B2B">
        <w:rPr>
          <w:sz w:val="22"/>
        </w:rPr>
        <w:t>Дамур</w:t>
      </w:r>
      <w:proofErr w:type="spellEnd"/>
      <w:r w:rsidRPr="00654B2B">
        <w:rPr>
          <w:sz w:val="22"/>
        </w:rPr>
        <w:t>, психолог</w:t>
      </w:r>
    </w:p>
    <w:p w:rsidR="000136F9" w:rsidRPr="00654B2B" w:rsidRDefault="000136F9" w:rsidP="00654B2B">
      <w:pPr>
        <w:spacing w:line="240" w:lineRule="auto"/>
        <w:ind w:left="5664"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654B2B">
        <w:rPr>
          <w:rFonts w:ascii="Times New Roman" w:hAnsi="Times New Roman" w:cs="Times New Roman"/>
          <w:szCs w:val="24"/>
          <w:lang w:val="en-US"/>
        </w:rPr>
        <w:t>https://www.unicef.org/bulgaria/</w:t>
      </w:r>
    </w:p>
    <w:sectPr w:rsidR="000136F9" w:rsidRPr="00654B2B" w:rsidSect="00654B2B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9"/>
    <w:rsid w:val="000136F9"/>
    <w:rsid w:val="006170A8"/>
    <w:rsid w:val="00654B2B"/>
    <w:rsid w:val="008C1FFE"/>
    <w:rsid w:val="009C02D4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36F9"/>
    <w:rPr>
      <w:b/>
      <w:bCs/>
    </w:rPr>
  </w:style>
  <w:style w:type="character" w:styleId="a5">
    <w:name w:val="Emphasis"/>
    <w:basedOn w:val="a0"/>
    <w:uiPriority w:val="20"/>
    <w:qFormat/>
    <w:rsid w:val="000136F9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654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654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36F9"/>
    <w:rPr>
      <w:b/>
      <w:bCs/>
    </w:rPr>
  </w:style>
  <w:style w:type="character" w:styleId="a5">
    <w:name w:val="Emphasis"/>
    <w:basedOn w:val="a0"/>
    <w:uiPriority w:val="20"/>
    <w:qFormat/>
    <w:rsid w:val="000136F9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654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654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0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8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33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8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2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PGSSVL</dc:creator>
  <cp:lastModifiedBy>PGSSVL</cp:lastModifiedBy>
  <cp:revision>7</cp:revision>
  <dcterms:created xsi:type="dcterms:W3CDTF">2020-03-26T11:20:00Z</dcterms:created>
  <dcterms:modified xsi:type="dcterms:W3CDTF">2020-04-24T05:10:00Z</dcterms:modified>
</cp:coreProperties>
</file>